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EA5" w:rsidRPr="003A14EF" w:rsidRDefault="00D07EA5" w:rsidP="00D07EA5">
      <w:pPr>
        <w:pStyle w:val="a4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A14EF">
        <w:rPr>
          <w:rFonts w:ascii="Times New Roman" w:hAnsi="Times New Roman" w:cs="Times New Roman"/>
          <w:b/>
          <w:sz w:val="48"/>
          <w:szCs w:val="48"/>
        </w:rPr>
        <w:t>Единовременная выплата молодым семьям!</w:t>
      </w:r>
    </w:p>
    <w:p w:rsidR="00D07EA5" w:rsidRDefault="00D07EA5" w:rsidP="00D07E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D4A02" w:rsidRPr="003A14EF" w:rsidRDefault="001A1D94" w:rsidP="00D07EA5">
      <w:pPr>
        <w:pStyle w:val="a4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3A14EF">
        <w:rPr>
          <w:rFonts w:ascii="Times New Roman" w:hAnsi="Times New Roman" w:cs="Times New Roman"/>
          <w:sz w:val="32"/>
          <w:szCs w:val="32"/>
        </w:rPr>
        <w:t xml:space="preserve">В целях реализации в Ростовской области региональной программы по повышению рождаемости на 2025-2027 годы в рамках национального проекта «Семья» в Ростовской области установлена </w:t>
      </w:r>
      <w:bookmarkStart w:id="0" w:name="_GoBack"/>
      <w:bookmarkEnd w:id="0"/>
      <w:r w:rsidRPr="003A14EF">
        <w:rPr>
          <w:rFonts w:ascii="Times New Roman" w:hAnsi="Times New Roman" w:cs="Times New Roman"/>
          <w:sz w:val="32"/>
          <w:szCs w:val="32"/>
        </w:rPr>
        <w:t>мера социальной поддержки для молодых семей</w:t>
      </w:r>
      <w:r w:rsidR="00D47C76" w:rsidRPr="003A14EF">
        <w:rPr>
          <w:rFonts w:ascii="Times New Roman" w:hAnsi="Times New Roman" w:cs="Times New Roman"/>
          <w:sz w:val="32"/>
          <w:szCs w:val="32"/>
        </w:rPr>
        <w:t xml:space="preserve"> </w:t>
      </w:r>
      <w:r w:rsidRPr="003A14EF">
        <w:rPr>
          <w:rFonts w:ascii="Times New Roman" w:hAnsi="Times New Roman" w:cs="Times New Roman"/>
          <w:sz w:val="32"/>
          <w:szCs w:val="32"/>
        </w:rPr>
        <w:t xml:space="preserve">– единовременная выплата в размере </w:t>
      </w:r>
      <w:r w:rsidRPr="003A14EF">
        <w:rPr>
          <w:rFonts w:ascii="Times New Roman" w:hAnsi="Times New Roman" w:cs="Times New Roman"/>
          <w:b/>
          <w:sz w:val="32"/>
          <w:szCs w:val="32"/>
          <w:u w:val="single"/>
        </w:rPr>
        <w:t>300,0 тыс. руб</w:t>
      </w:r>
      <w:r w:rsidRPr="003A14EF">
        <w:rPr>
          <w:rFonts w:ascii="Times New Roman" w:hAnsi="Times New Roman" w:cs="Times New Roman"/>
          <w:sz w:val="32"/>
          <w:szCs w:val="32"/>
        </w:rPr>
        <w:t xml:space="preserve">. при рождении с 01.01.2025 третьего ребенка или последующих детей (мера социальной поддержки предоставляется семьям вне зависимости от </w:t>
      </w:r>
      <w:r w:rsidR="006B6256" w:rsidRPr="003A14EF">
        <w:rPr>
          <w:rFonts w:ascii="Times New Roman" w:hAnsi="Times New Roman" w:cs="Times New Roman"/>
          <w:sz w:val="32"/>
          <w:szCs w:val="32"/>
        </w:rPr>
        <w:t>их доходов и уровня имущественной обеспеченности).</w:t>
      </w:r>
      <w:proofErr w:type="gramEnd"/>
    </w:p>
    <w:p w:rsidR="00D07EA5" w:rsidRPr="003A14EF" w:rsidRDefault="00D07EA5" w:rsidP="003A14EF">
      <w:pPr>
        <w:pStyle w:val="a4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660EFE" w:rsidRPr="003A14EF" w:rsidRDefault="00D47C76" w:rsidP="00D07EA5">
      <w:pPr>
        <w:pStyle w:val="a4"/>
        <w:ind w:firstLine="709"/>
        <w:rPr>
          <w:rFonts w:ascii="Times New Roman" w:hAnsi="Times New Roman" w:cs="Times New Roman"/>
          <w:sz w:val="32"/>
          <w:szCs w:val="32"/>
          <w:u w:val="single"/>
        </w:rPr>
      </w:pPr>
      <w:r w:rsidRPr="003A14EF">
        <w:rPr>
          <w:rFonts w:ascii="Times New Roman" w:hAnsi="Times New Roman" w:cs="Times New Roman"/>
          <w:sz w:val="32"/>
          <w:szCs w:val="32"/>
          <w:u w:val="single"/>
        </w:rPr>
        <w:t>Кому положено:</w:t>
      </w:r>
    </w:p>
    <w:p w:rsidR="00660EFE" w:rsidRPr="003A14EF" w:rsidRDefault="00660EFE" w:rsidP="00D07EA5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A14EF">
        <w:rPr>
          <w:rFonts w:ascii="Times New Roman" w:hAnsi="Times New Roman" w:cs="Times New Roman"/>
          <w:sz w:val="32"/>
          <w:szCs w:val="32"/>
        </w:rPr>
        <w:t>молодым семья, состоящих из двух родителей в возрасте до 35 лет включительно, находящихся в зарегистрированном браке;</w:t>
      </w:r>
    </w:p>
    <w:p w:rsidR="00660EFE" w:rsidRPr="003A14EF" w:rsidRDefault="00675223" w:rsidP="00D07EA5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A14EF">
        <w:rPr>
          <w:rFonts w:ascii="Times New Roman" w:hAnsi="Times New Roman" w:cs="Times New Roman"/>
          <w:sz w:val="32"/>
          <w:szCs w:val="32"/>
        </w:rPr>
        <w:t>е</w:t>
      </w:r>
      <w:r w:rsidR="00660EFE" w:rsidRPr="003A14EF">
        <w:rPr>
          <w:rFonts w:ascii="Times New Roman" w:hAnsi="Times New Roman" w:cs="Times New Roman"/>
          <w:sz w:val="32"/>
          <w:szCs w:val="32"/>
        </w:rPr>
        <w:t>динственному родителю в возрасте до 35 лет включительно</w:t>
      </w:r>
      <w:r w:rsidR="00D07EA5" w:rsidRPr="003A14EF">
        <w:rPr>
          <w:rFonts w:ascii="Times New Roman" w:hAnsi="Times New Roman" w:cs="Times New Roman"/>
          <w:sz w:val="32"/>
          <w:szCs w:val="32"/>
        </w:rPr>
        <w:t>.</w:t>
      </w:r>
      <w:r w:rsidR="00660EFE" w:rsidRPr="003A14E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07EA5" w:rsidRPr="003A14EF" w:rsidRDefault="00D07EA5" w:rsidP="00D07EA5">
      <w:pPr>
        <w:pStyle w:val="a4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675223" w:rsidRPr="003A14EF" w:rsidRDefault="00660EFE" w:rsidP="00D07EA5">
      <w:pPr>
        <w:pStyle w:val="a4"/>
        <w:ind w:firstLine="709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3A14EF">
        <w:rPr>
          <w:rFonts w:ascii="Times New Roman" w:hAnsi="Times New Roman" w:cs="Times New Roman"/>
          <w:sz w:val="32"/>
          <w:szCs w:val="32"/>
          <w:u w:val="single"/>
        </w:rPr>
        <w:t>Кто понимается под единственным родителем</w:t>
      </w:r>
      <w:r w:rsidR="00675223" w:rsidRPr="003A14EF">
        <w:rPr>
          <w:rFonts w:ascii="Times New Roman" w:hAnsi="Times New Roman" w:cs="Times New Roman"/>
          <w:sz w:val="32"/>
          <w:szCs w:val="32"/>
          <w:u w:val="single"/>
        </w:rPr>
        <w:t>:</w:t>
      </w:r>
    </w:p>
    <w:p w:rsidR="00675223" w:rsidRPr="003A14EF" w:rsidRDefault="00660EFE" w:rsidP="00D07EA5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A14EF">
        <w:rPr>
          <w:rFonts w:ascii="Times New Roman" w:hAnsi="Times New Roman" w:cs="Times New Roman"/>
          <w:sz w:val="32"/>
          <w:szCs w:val="32"/>
        </w:rPr>
        <w:t>родитель ребенка в случае, если в записи акта о рождении ребенка отсутствуют сведения о втором родителе ребенка</w:t>
      </w:r>
      <w:r w:rsidR="00675223" w:rsidRPr="003A14EF">
        <w:rPr>
          <w:rFonts w:ascii="Times New Roman" w:hAnsi="Times New Roman" w:cs="Times New Roman"/>
          <w:sz w:val="32"/>
          <w:szCs w:val="32"/>
        </w:rPr>
        <w:t>;</w:t>
      </w:r>
    </w:p>
    <w:p w:rsidR="00660EFE" w:rsidRPr="003A14EF" w:rsidRDefault="00675223" w:rsidP="00D07EA5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A14EF">
        <w:rPr>
          <w:rFonts w:ascii="Times New Roman" w:hAnsi="Times New Roman" w:cs="Times New Roman"/>
          <w:sz w:val="32"/>
          <w:szCs w:val="32"/>
        </w:rPr>
        <w:t>сведения об отце в запись акта о рождении ребенка внесены по заявлению матери ребенка;</w:t>
      </w:r>
    </w:p>
    <w:p w:rsidR="00675223" w:rsidRPr="003A14EF" w:rsidRDefault="00675223" w:rsidP="00D07EA5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A14EF">
        <w:rPr>
          <w:rFonts w:ascii="Times New Roman" w:hAnsi="Times New Roman" w:cs="Times New Roman"/>
          <w:sz w:val="32"/>
          <w:szCs w:val="32"/>
        </w:rPr>
        <w:t>второй родитель ребенка умер, объявлен умершим, призван безвестно отсутствующим.</w:t>
      </w:r>
    </w:p>
    <w:p w:rsidR="00D07EA5" w:rsidRPr="003A14EF" w:rsidRDefault="00D07EA5" w:rsidP="00D07EA5">
      <w:pPr>
        <w:pStyle w:val="a4"/>
        <w:ind w:left="709"/>
        <w:jc w:val="both"/>
        <w:rPr>
          <w:rFonts w:ascii="Times New Roman" w:hAnsi="Times New Roman" w:cs="Times New Roman"/>
          <w:sz w:val="32"/>
          <w:szCs w:val="32"/>
        </w:rPr>
      </w:pPr>
    </w:p>
    <w:p w:rsidR="00675223" w:rsidRPr="003A14EF" w:rsidRDefault="00675223" w:rsidP="00D07EA5">
      <w:pPr>
        <w:pStyle w:val="a4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A14EF">
        <w:rPr>
          <w:rFonts w:ascii="Times New Roman" w:hAnsi="Times New Roman" w:cs="Times New Roman"/>
          <w:sz w:val="32"/>
          <w:szCs w:val="32"/>
        </w:rPr>
        <w:t xml:space="preserve">Какие </w:t>
      </w:r>
      <w:r w:rsidR="006F33B7" w:rsidRPr="003A14EF">
        <w:rPr>
          <w:rFonts w:ascii="Times New Roman" w:hAnsi="Times New Roman" w:cs="Times New Roman"/>
          <w:sz w:val="32"/>
          <w:szCs w:val="32"/>
        </w:rPr>
        <w:t>требования</w:t>
      </w:r>
      <w:r w:rsidRPr="003A14EF">
        <w:rPr>
          <w:rFonts w:ascii="Times New Roman" w:hAnsi="Times New Roman" w:cs="Times New Roman"/>
          <w:sz w:val="32"/>
          <w:szCs w:val="32"/>
        </w:rPr>
        <w:t xml:space="preserve"> должны быть соблюдены:</w:t>
      </w:r>
    </w:p>
    <w:p w:rsidR="00660EFE" w:rsidRPr="003A14EF" w:rsidRDefault="00675223" w:rsidP="00D07EA5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A14EF">
        <w:rPr>
          <w:rFonts w:ascii="Times New Roman" w:hAnsi="Times New Roman" w:cs="Times New Roman"/>
          <w:sz w:val="32"/>
          <w:szCs w:val="32"/>
        </w:rPr>
        <w:t xml:space="preserve">выплата предоставляется только </w:t>
      </w:r>
      <w:r w:rsidR="00660EFE" w:rsidRPr="003A14EF">
        <w:rPr>
          <w:rFonts w:ascii="Times New Roman" w:hAnsi="Times New Roman" w:cs="Times New Roman"/>
          <w:sz w:val="32"/>
          <w:szCs w:val="32"/>
        </w:rPr>
        <w:t>гражданам Российской Федерации;</w:t>
      </w:r>
    </w:p>
    <w:p w:rsidR="00660EFE" w:rsidRPr="003A14EF" w:rsidRDefault="00660EFE" w:rsidP="00D07EA5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A14EF">
        <w:rPr>
          <w:rFonts w:ascii="Times New Roman" w:hAnsi="Times New Roman" w:cs="Times New Roman"/>
          <w:sz w:val="32"/>
          <w:szCs w:val="32"/>
        </w:rPr>
        <w:t>постоянн</w:t>
      </w:r>
      <w:r w:rsidR="00675223" w:rsidRPr="003A14EF">
        <w:rPr>
          <w:rFonts w:ascii="Times New Roman" w:hAnsi="Times New Roman" w:cs="Times New Roman"/>
          <w:sz w:val="32"/>
          <w:szCs w:val="32"/>
        </w:rPr>
        <w:t>ое</w:t>
      </w:r>
      <w:r w:rsidRPr="003A14EF">
        <w:rPr>
          <w:rFonts w:ascii="Times New Roman" w:hAnsi="Times New Roman" w:cs="Times New Roman"/>
          <w:sz w:val="32"/>
          <w:szCs w:val="32"/>
        </w:rPr>
        <w:t xml:space="preserve"> </w:t>
      </w:r>
      <w:r w:rsidR="00675223" w:rsidRPr="003A14EF">
        <w:rPr>
          <w:rFonts w:ascii="Times New Roman" w:hAnsi="Times New Roman" w:cs="Times New Roman"/>
          <w:sz w:val="32"/>
          <w:szCs w:val="32"/>
        </w:rPr>
        <w:t>проживание</w:t>
      </w:r>
      <w:r w:rsidRPr="003A14EF">
        <w:rPr>
          <w:rFonts w:ascii="Times New Roman" w:hAnsi="Times New Roman" w:cs="Times New Roman"/>
          <w:sz w:val="32"/>
          <w:szCs w:val="32"/>
        </w:rPr>
        <w:t xml:space="preserve"> на </w:t>
      </w:r>
      <w:r w:rsidR="00675223" w:rsidRPr="003A14EF">
        <w:rPr>
          <w:rFonts w:ascii="Times New Roman" w:hAnsi="Times New Roman" w:cs="Times New Roman"/>
          <w:sz w:val="32"/>
          <w:szCs w:val="32"/>
        </w:rPr>
        <w:t>территории Ростовской области.</w:t>
      </w:r>
    </w:p>
    <w:p w:rsidR="00D07EA5" w:rsidRPr="003A14EF" w:rsidRDefault="00D07EA5" w:rsidP="00D07EA5">
      <w:pPr>
        <w:pStyle w:val="a4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675223" w:rsidRPr="003A14EF" w:rsidRDefault="00675223" w:rsidP="00D07EA5">
      <w:pPr>
        <w:pStyle w:val="a4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A14EF">
        <w:rPr>
          <w:rFonts w:ascii="Times New Roman" w:hAnsi="Times New Roman" w:cs="Times New Roman"/>
          <w:b/>
          <w:sz w:val="32"/>
          <w:szCs w:val="32"/>
        </w:rPr>
        <w:t>Важно!!!</w:t>
      </w:r>
    </w:p>
    <w:p w:rsidR="00675223" w:rsidRPr="003A14EF" w:rsidRDefault="00675223" w:rsidP="00D07EA5">
      <w:pPr>
        <w:pStyle w:val="a4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A14EF">
        <w:rPr>
          <w:rFonts w:ascii="Times New Roman" w:hAnsi="Times New Roman" w:cs="Times New Roman"/>
          <w:sz w:val="32"/>
          <w:szCs w:val="32"/>
        </w:rPr>
        <w:t xml:space="preserve">Дети от </w:t>
      </w:r>
      <w:r w:rsidR="006F33B7" w:rsidRPr="003A14EF">
        <w:rPr>
          <w:rFonts w:ascii="Times New Roman" w:hAnsi="Times New Roman" w:cs="Times New Roman"/>
          <w:sz w:val="32"/>
          <w:szCs w:val="32"/>
        </w:rPr>
        <w:t xml:space="preserve">предыдущих браков, дети, в отношении которых установлено отцовство, включаются в состав молодой семьи при условии определения места жительства с гражданином </w:t>
      </w:r>
      <w:r w:rsidR="006F33B7" w:rsidRPr="003A14EF">
        <w:rPr>
          <w:rFonts w:ascii="Times New Roman" w:hAnsi="Times New Roman" w:cs="Times New Roman"/>
          <w:sz w:val="32"/>
          <w:szCs w:val="32"/>
          <w:u w:val="single"/>
        </w:rPr>
        <w:t>на основании соглашения родителей или судебного акта об определении их места жительства</w:t>
      </w:r>
      <w:r w:rsidR="006F33B7" w:rsidRPr="003A14EF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6B6256" w:rsidRPr="001A1D94" w:rsidRDefault="006B6256" w:rsidP="001A1D94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6B6256" w:rsidRPr="001A1D94" w:rsidSect="003A14EF">
      <w:type w:val="continuous"/>
      <w:pgSz w:w="16838" w:h="11906" w:orient="landscape"/>
      <w:pgMar w:top="709" w:right="962" w:bottom="568" w:left="993" w:header="709" w:footer="709" w:gutter="0"/>
      <w:pgBorders w:offsetFrom="page">
        <w:top w:val="threeDEmboss" w:sz="24" w:space="24" w:color="auto"/>
        <w:left w:val="threeDEmboss" w:sz="24" w:space="24" w:color="auto"/>
        <w:bottom w:val="threeDEmboss" w:sz="24" w:space="24" w:color="auto"/>
        <w:right w:val="threeDEmboss" w:sz="24" w:space="24" w:color="auto"/>
      </w:pgBorders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E17C1"/>
    <w:multiLevelType w:val="hybridMultilevel"/>
    <w:tmpl w:val="B9D0F4E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72B6016"/>
    <w:multiLevelType w:val="hybridMultilevel"/>
    <w:tmpl w:val="D9400024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5B6456C4"/>
    <w:multiLevelType w:val="hybridMultilevel"/>
    <w:tmpl w:val="98F8038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D9D"/>
    <w:rsid w:val="001A1D94"/>
    <w:rsid w:val="003A14EF"/>
    <w:rsid w:val="00414D9D"/>
    <w:rsid w:val="00463B5C"/>
    <w:rsid w:val="00483B2B"/>
    <w:rsid w:val="00660EFE"/>
    <w:rsid w:val="00675223"/>
    <w:rsid w:val="006B6256"/>
    <w:rsid w:val="006F33B7"/>
    <w:rsid w:val="00AD4A02"/>
    <w:rsid w:val="00CB0512"/>
    <w:rsid w:val="00D07EA5"/>
    <w:rsid w:val="00D47C76"/>
    <w:rsid w:val="00E8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C76"/>
    <w:pPr>
      <w:ind w:left="720"/>
      <w:contextualSpacing/>
    </w:pPr>
  </w:style>
  <w:style w:type="paragraph" w:styleId="a4">
    <w:name w:val="No Spacing"/>
    <w:uiPriority w:val="1"/>
    <w:qFormat/>
    <w:rsid w:val="00D07EA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C76"/>
    <w:pPr>
      <w:ind w:left="720"/>
      <w:contextualSpacing/>
    </w:pPr>
  </w:style>
  <w:style w:type="paragraph" w:styleId="a4">
    <w:name w:val="No Spacing"/>
    <w:uiPriority w:val="1"/>
    <w:qFormat/>
    <w:rsid w:val="00D07E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6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EB7AD-5282-4F81-B21B-6A6447CB4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user75</dc:creator>
  <cp:keywords/>
  <dc:description/>
  <cp:lastModifiedBy>user75</cp:lastModifiedBy>
  <cp:revision>6</cp:revision>
  <dcterms:created xsi:type="dcterms:W3CDTF">2025-04-17T06:37:00Z</dcterms:created>
  <dcterms:modified xsi:type="dcterms:W3CDTF">2025-05-21T14:52:00Z</dcterms:modified>
</cp:coreProperties>
</file>